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89132">
      <w:pPr>
        <w:widowControl/>
        <w:tabs>
          <w:tab w:val="left" w:pos="2410"/>
        </w:tabs>
        <w:autoSpaceDE w:val="0"/>
        <w:autoSpaceDN w:val="0"/>
        <w:spacing w:line="240" w:lineRule="atLeast"/>
        <w:jc w:val="center"/>
        <w:textAlignment w:val="bottom"/>
        <w:rPr>
          <w:rFonts w:asciiTheme="minorEastAsia" w:hAnsiTheme="minorEastAsia" w:eastAsiaTheme="minorEastAsia"/>
          <w:b/>
          <w:sz w:val="44"/>
          <w:szCs w:val="44"/>
        </w:rPr>
      </w:pPr>
    </w:p>
    <w:p w14:paraId="289A5DBF">
      <w:pPr>
        <w:widowControl/>
        <w:tabs>
          <w:tab w:val="left" w:pos="2410"/>
        </w:tabs>
        <w:autoSpaceDE w:val="0"/>
        <w:autoSpaceDN w:val="0"/>
        <w:spacing w:line="240" w:lineRule="atLeast"/>
        <w:jc w:val="center"/>
        <w:textAlignment w:val="bottom"/>
      </w:pPr>
    </w:p>
    <w:p w14:paraId="7216DE6A">
      <w:pPr>
        <w:widowControl/>
        <w:tabs>
          <w:tab w:val="left" w:pos="2410"/>
        </w:tabs>
        <w:autoSpaceDE w:val="0"/>
        <w:autoSpaceDN w:val="0"/>
        <w:spacing w:line="240" w:lineRule="atLeast"/>
        <w:jc w:val="center"/>
        <w:textAlignment w:val="bottom"/>
        <w:rPr>
          <w:rFonts w:eastAsia="创艺简黑体"/>
          <w:b/>
          <w:sz w:val="44"/>
          <w:szCs w:val="44"/>
        </w:rPr>
      </w:pPr>
      <w:r>
        <w:t xml:space="preserve"> </w:t>
      </w:r>
      <w:bookmarkStart w:id="0" w:name="_GoBack"/>
      <w:bookmarkEnd w:id="0"/>
    </w:p>
    <w:p w14:paraId="725F6BA3">
      <w:pPr>
        <w:widowControl/>
        <w:tabs>
          <w:tab w:val="left" w:pos="2410"/>
        </w:tabs>
        <w:autoSpaceDE w:val="0"/>
        <w:autoSpaceDN w:val="0"/>
        <w:spacing w:line="240" w:lineRule="atLeast"/>
        <w:jc w:val="center"/>
        <w:textAlignment w:val="bottom"/>
        <w:rPr>
          <w:rFonts w:asciiTheme="minorEastAsia" w:hAnsiTheme="minorEastAsia" w:eastAsiaTheme="minorEastAsia"/>
          <w:b/>
          <w:sz w:val="44"/>
          <w:szCs w:val="44"/>
        </w:rPr>
      </w:pPr>
    </w:p>
    <w:p w14:paraId="51B1320B">
      <w:pPr>
        <w:autoSpaceDE/>
        <w:autoSpaceDN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Hans"/>
        </w:rPr>
        <w:t>软件过程能力成熟度</w:t>
      </w:r>
    </w:p>
    <w:p w14:paraId="15D9A425">
      <w:pPr>
        <w:autoSpaceDE/>
        <w:autoSpaceDN/>
        <w:adjustRightIn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Hans"/>
        </w:rPr>
        <w:t>评估申请表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（简版）</w:t>
      </w:r>
    </w:p>
    <w:p w14:paraId="597AD23E">
      <w:pPr>
        <w:jc w:val="center"/>
        <w:rPr>
          <w:rFonts w:asciiTheme="minorEastAsia" w:hAnsiTheme="minorEastAsia" w:eastAsiaTheme="minorEastAsia"/>
          <w:sz w:val="44"/>
          <w:szCs w:val="44"/>
        </w:rPr>
      </w:pPr>
    </w:p>
    <w:p w14:paraId="388CCFCE">
      <w:pPr>
        <w:pStyle w:val="9"/>
        <w:ind w:left="0" w:leftChars="0" w:firstLine="0" w:firstLineChars="0"/>
        <w:rPr>
          <w:rFonts w:asciiTheme="minorEastAsia" w:hAnsiTheme="minorEastAsia" w:eastAsiaTheme="minorEastAsia"/>
          <w:sz w:val="44"/>
          <w:szCs w:val="44"/>
        </w:rPr>
      </w:pPr>
    </w:p>
    <w:p w14:paraId="0D0CEB61">
      <w:pPr>
        <w:jc w:val="center"/>
        <w:rPr>
          <w:rFonts w:asciiTheme="minorEastAsia" w:hAnsiTheme="minorEastAsia" w:eastAsiaTheme="minorEastAsia"/>
          <w:sz w:val="44"/>
          <w:szCs w:val="44"/>
        </w:rPr>
      </w:pPr>
    </w:p>
    <w:tbl>
      <w:tblPr>
        <w:tblStyle w:val="11"/>
        <w:tblW w:w="83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1"/>
        <w:gridCol w:w="3790"/>
        <w:gridCol w:w="1600"/>
      </w:tblGrid>
      <w:tr w14:paraId="644FF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2991" w:type="dxa"/>
          </w:tcPr>
          <w:p w14:paraId="43AE9E09">
            <w:pPr>
              <w:spacing w:line="10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113"/>
                <w:kern w:val="16"/>
                <w:position w:val="-1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113"/>
                <w:kern w:val="16"/>
                <w:position w:val="-11"/>
                <w:sz w:val="32"/>
                <w:szCs w:val="32"/>
              </w:rPr>
              <w:t>申请组织：</w:t>
            </w:r>
          </w:p>
        </w:tc>
        <w:tc>
          <w:tcPr>
            <w:tcW w:w="3790" w:type="dxa"/>
            <w:tcBorders>
              <w:bottom w:val="single" w:color="auto" w:sz="4" w:space="0"/>
            </w:tcBorders>
          </w:tcPr>
          <w:p w14:paraId="1CF1A925">
            <w:pPr>
              <w:spacing w:line="10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113"/>
                <w:kern w:val="16"/>
                <w:position w:val="-11"/>
                <w:sz w:val="32"/>
                <w:szCs w:val="32"/>
              </w:rPr>
            </w:pPr>
          </w:p>
        </w:tc>
        <w:tc>
          <w:tcPr>
            <w:tcW w:w="1600" w:type="dxa"/>
            <w:tcBorders>
              <w:bottom w:val="nil"/>
            </w:tcBorders>
          </w:tcPr>
          <w:p w14:paraId="7DF2BD2A">
            <w:pPr>
              <w:spacing w:line="10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113"/>
                <w:kern w:val="16"/>
                <w:position w:val="-1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16"/>
                <w:position w:val="-10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16"/>
                <w:position w:val="-10"/>
                <w:sz w:val="32"/>
                <w:szCs w:val="32"/>
                <w:lang w:val="en-US"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0"/>
                <w:kern w:val="16"/>
                <w:position w:val="-10"/>
                <w:sz w:val="32"/>
                <w:szCs w:val="32"/>
              </w:rPr>
              <w:t>章）</w:t>
            </w:r>
          </w:p>
        </w:tc>
      </w:tr>
      <w:tr w14:paraId="0E02A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2991" w:type="dxa"/>
          </w:tcPr>
          <w:p w14:paraId="6A62249D">
            <w:pPr>
              <w:spacing w:line="10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113"/>
                <w:kern w:val="16"/>
                <w:position w:val="-1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113"/>
                <w:kern w:val="16"/>
                <w:position w:val="-11"/>
                <w:sz w:val="32"/>
                <w:szCs w:val="32"/>
              </w:rPr>
              <w:t>评估机构：</w:t>
            </w:r>
          </w:p>
        </w:tc>
        <w:tc>
          <w:tcPr>
            <w:tcW w:w="3790" w:type="dxa"/>
            <w:tcBorders>
              <w:top w:val="single" w:color="auto" w:sz="4" w:space="0"/>
              <w:bottom w:val="single" w:color="auto" w:sz="4" w:space="0"/>
            </w:tcBorders>
          </w:tcPr>
          <w:p w14:paraId="52237B64">
            <w:pPr>
              <w:spacing w:line="10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113"/>
                <w:kern w:val="16"/>
                <w:position w:val="-11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</w:tcPr>
          <w:p w14:paraId="36419BCC">
            <w:pPr>
              <w:spacing w:line="10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113"/>
                <w:kern w:val="16"/>
                <w:position w:val="-11"/>
                <w:sz w:val="32"/>
                <w:szCs w:val="32"/>
              </w:rPr>
            </w:pPr>
          </w:p>
        </w:tc>
      </w:tr>
      <w:tr w14:paraId="0CACB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2991" w:type="dxa"/>
          </w:tcPr>
          <w:p w14:paraId="17BCC59E">
            <w:pPr>
              <w:spacing w:line="10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113"/>
                <w:kern w:val="16"/>
                <w:position w:val="-11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113"/>
                <w:kern w:val="16"/>
                <w:position w:val="-11"/>
                <w:sz w:val="32"/>
                <w:szCs w:val="32"/>
              </w:rPr>
              <w:t>申请日期：</w:t>
            </w:r>
          </w:p>
        </w:tc>
        <w:tc>
          <w:tcPr>
            <w:tcW w:w="3790" w:type="dxa"/>
            <w:tcBorders>
              <w:top w:val="single" w:color="auto" w:sz="4" w:space="0"/>
              <w:bottom w:val="single" w:color="auto" w:sz="4" w:space="0"/>
            </w:tcBorders>
          </w:tcPr>
          <w:p w14:paraId="3FF60AAD">
            <w:pPr>
              <w:spacing w:line="10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113"/>
                <w:kern w:val="16"/>
                <w:position w:val="-11"/>
                <w:sz w:val="32"/>
                <w:szCs w:val="32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</w:tcPr>
          <w:p w14:paraId="5D04653D">
            <w:pPr>
              <w:spacing w:line="10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pacing w:val="113"/>
                <w:kern w:val="16"/>
                <w:position w:val="-11"/>
                <w:sz w:val="32"/>
                <w:szCs w:val="32"/>
              </w:rPr>
            </w:pPr>
          </w:p>
        </w:tc>
      </w:tr>
    </w:tbl>
    <w:p w14:paraId="095BC0EF">
      <w:r>
        <w:br w:type="page"/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499"/>
        <w:gridCol w:w="946"/>
        <w:gridCol w:w="916"/>
        <w:gridCol w:w="1544"/>
        <w:gridCol w:w="729"/>
        <w:gridCol w:w="3459"/>
        <w:gridCol w:w="1479"/>
        <w:gridCol w:w="337"/>
      </w:tblGrid>
      <w:tr w14:paraId="7AA3D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2" w:type="pct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4FEB528"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C921A40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企业基本信息</w:t>
            </w:r>
          </w:p>
        </w:tc>
        <w:tc>
          <w:tcPr>
            <w:tcW w:w="939" w:type="pct"/>
            <w:gridSpan w:val="2"/>
            <w:tcBorders>
              <w:top w:val="single" w:color="auto" w:sz="12" w:space="0"/>
            </w:tcBorders>
            <w:vAlign w:val="center"/>
          </w:tcPr>
          <w:p w14:paraId="5C05BA54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中文名称：</w:t>
            </w:r>
          </w:p>
        </w:tc>
        <w:tc>
          <w:tcPr>
            <w:tcW w:w="3808" w:type="pct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2CA0161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3C67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2" w:type="pct"/>
            <w:vMerge w:val="continue"/>
            <w:tcBorders>
              <w:left w:val="single" w:color="auto" w:sz="12" w:space="0"/>
            </w:tcBorders>
          </w:tcPr>
          <w:p w14:paraId="797F34BE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39" w:type="pct"/>
            <w:gridSpan w:val="2"/>
            <w:vAlign w:val="center"/>
          </w:tcPr>
          <w:p w14:paraId="20174CBE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英文名称：</w:t>
            </w:r>
          </w:p>
        </w:tc>
        <w:tc>
          <w:tcPr>
            <w:tcW w:w="3808" w:type="pct"/>
            <w:gridSpan w:val="5"/>
            <w:tcBorders>
              <w:right w:val="single" w:color="auto" w:sz="12" w:space="0"/>
            </w:tcBorders>
            <w:vAlign w:val="center"/>
          </w:tcPr>
          <w:p w14:paraId="38E7E845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38D6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2" w:type="pct"/>
            <w:vMerge w:val="continue"/>
            <w:tcBorders>
              <w:left w:val="single" w:color="auto" w:sz="12" w:space="0"/>
            </w:tcBorders>
          </w:tcPr>
          <w:p w14:paraId="5EF6DB03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39" w:type="pct"/>
            <w:gridSpan w:val="2"/>
            <w:vAlign w:val="center"/>
          </w:tcPr>
          <w:p w14:paraId="3F3CFC13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注册地址：</w:t>
            </w:r>
          </w:p>
        </w:tc>
        <w:tc>
          <w:tcPr>
            <w:tcW w:w="3808" w:type="pct"/>
            <w:gridSpan w:val="5"/>
            <w:tcBorders>
              <w:right w:val="single" w:color="auto" w:sz="12" w:space="0"/>
            </w:tcBorders>
            <w:vAlign w:val="center"/>
          </w:tcPr>
          <w:p w14:paraId="219F33A7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6284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2" w:type="pct"/>
            <w:vMerge w:val="continue"/>
            <w:tcBorders>
              <w:left w:val="single" w:color="auto" w:sz="12" w:space="0"/>
            </w:tcBorders>
          </w:tcPr>
          <w:p w14:paraId="123BDE3D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39" w:type="pct"/>
            <w:gridSpan w:val="2"/>
            <w:vAlign w:val="center"/>
          </w:tcPr>
          <w:p w14:paraId="1DC98761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统一社会信用代码：</w:t>
            </w:r>
          </w:p>
        </w:tc>
        <w:tc>
          <w:tcPr>
            <w:tcW w:w="3808" w:type="pct"/>
            <w:gridSpan w:val="5"/>
            <w:tcBorders>
              <w:right w:val="single" w:color="auto" w:sz="12" w:space="0"/>
            </w:tcBorders>
            <w:vAlign w:val="center"/>
          </w:tcPr>
          <w:p w14:paraId="575B5713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4CD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2" w:type="pct"/>
            <w:vMerge w:val="continue"/>
            <w:tcBorders>
              <w:left w:val="single" w:color="auto" w:sz="12" w:space="0"/>
            </w:tcBorders>
          </w:tcPr>
          <w:p w14:paraId="335DC225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39" w:type="pct"/>
            <w:gridSpan w:val="2"/>
            <w:vAlign w:val="center"/>
          </w:tcPr>
          <w:p w14:paraId="2EEDD3BE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法定代表人：</w:t>
            </w:r>
          </w:p>
        </w:tc>
        <w:tc>
          <w:tcPr>
            <w:tcW w:w="3808" w:type="pct"/>
            <w:gridSpan w:val="5"/>
            <w:tcBorders>
              <w:right w:val="single" w:color="auto" w:sz="12" w:space="0"/>
            </w:tcBorders>
            <w:vAlign w:val="center"/>
          </w:tcPr>
          <w:p w14:paraId="74E0F2BE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DF77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2" w:type="pct"/>
            <w:vMerge w:val="continue"/>
            <w:tcBorders>
              <w:left w:val="single" w:color="auto" w:sz="12" w:space="0"/>
            </w:tcBorders>
          </w:tcPr>
          <w:p w14:paraId="03B298DC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39" w:type="pct"/>
            <w:gridSpan w:val="2"/>
            <w:vAlign w:val="center"/>
          </w:tcPr>
          <w:p w14:paraId="759EE199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常设地址：</w:t>
            </w:r>
          </w:p>
        </w:tc>
        <w:tc>
          <w:tcPr>
            <w:tcW w:w="3808" w:type="pct"/>
            <w:gridSpan w:val="5"/>
            <w:tcBorders>
              <w:right w:val="single" w:color="auto" w:sz="12" w:space="0"/>
            </w:tcBorders>
            <w:vAlign w:val="center"/>
          </w:tcPr>
          <w:p w14:paraId="6B4194D4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EA3D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2" w:type="pct"/>
            <w:vMerge w:val="continue"/>
            <w:tcBorders>
              <w:left w:val="single" w:color="auto" w:sz="12" w:space="0"/>
            </w:tcBorders>
          </w:tcPr>
          <w:p w14:paraId="29DF978B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39" w:type="pct"/>
            <w:gridSpan w:val="2"/>
            <w:vMerge w:val="restart"/>
            <w:vAlign w:val="center"/>
          </w:tcPr>
          <w:p w14:paraId="01C581C5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联系人</w:t>
            </w:r>
          </w:p>
        </w:tc>
        <w:tc>
          <w:tcPr>
            <w:tcW w:w="779" w:type="pct"/>
            <w:vAlign w:val="center"/>
          </w:tcPr>
          <w:p w14:paraId="111026FB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姓名：</w:t>
            </w:r>
          </w:p>
        </w:tc>
        <w:tc>
          <w:tcPr>
            <w:tcW w:w="368" w:type="pct"/>
            <w:vAlign w:val="center"/>
          </w:tcPr>
          <w:p w14:paraId="33B41872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91" w:type="pct"/>
            <w:gridSpan w:val="2"/>
            <w:vAlign w:val="center"/>
          </w:tcPr>
          <w:p w14:paraId="1F1A8CCE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职务：</w:t>
            </w:r>
          </w:p>
        </w:tc>
        <w:tc>
          <w:tcPr>
            <w:tcW w:w="169" w:type="pct"/>
            <w:tcBorders>
              <w:right w:val="single" w:color="auto" w:sz="12" w:space="0"/>
            </w:tcBorders>
            <w:vAlign w:val="center"/>
          </w:tcPr>
          <w:p w14:paraId="589887F0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14CE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2" w:type="pct"/>
            <w:vMerge w:val="continue"/>
            <w:tcBorders>
              <w:left w:val="single" w:color="auto" w:sz="12" w:space="0"/>
            </w:tcBorders>
          </w:tcPr>
          <w:p w14:paraId="1EB5B04C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39" w:type="pct"/>
            <w:gridSpan w:val="2"/>
            <w:vMerge w:val="continue"/>
            <w:vAlign w:val="center"/>
          </w:tcPr>
          <w:p w14:paraId="3B390896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14:paraId="160B2615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电话：</w:t>
            </w:r>
          </w:p>
        </w:tc>
        <w:tc>
          <w:tcPr>
            <w:tcW w:w="368" w:type="pct"/>
            <w:vAlign w:val="center"/>
          </w:tcPr>
          <w:p w14:paraId="44C0A0F6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91" w:type="pct"/>
            <w:gridSpan w:val="2"/>
            <w:vAlign w:val="center"/>
          </w:tcPr>
          <w:p w14:paraId="2CEBD316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电子邮箱：</w:t>
            </w:r>
          </w:p>
        </w:tc>
        <w:tc>
          <w:tcPr>
            <w:tcW w:w="169" w:type="pct"/>
            <w:tcBorders>
              <w:right w:val="single" w:color="auto" w:sz="12" w:space="0"/>
            </w:tcBorders>
            <w:vAlign w:val="center"/>
          </w:tcPr>
          <w:p w14:paraId="6E0DC509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B057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2" w:type="pct"/>
            <w:vMerge w:val="continue"/>
            <w:tcBorders>
              <w:left w:val="single" w:color="auto" w:sz="12" w:space="0"/>
            </w:tcBorders>
          </w:tcPr>
          <w:p w14:paraId="1E339CA3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39" w:type="pct"/>
            <w:gridSpan w:val="2"/>
            <w:vMerge w:val="restart"/>
            <w:vAlign w:val="center"/>
          </w:tcPr>
          <w:p w14:paraId="3D0CCE6A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管理者代表</w:t>
            </w:r>
          </w:p>
        </w:tc>
        <w:tc>
          <w:tcPr>
            <w:tcW w:w="779" w:type="pct"/>
            <w:vAlign w:val="center"/>
          </w:tcPr>
          <w:p w14:paraId="2F579100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姓名：</w:t>
            </w:r>
          </w:p>
        </w:tc>
        <w:tc>
          <w:tcPr>
            <w:tcW w:w="368" w:type="pct"/>
            <w:vAlign w:val="center"/>
          </w:tcPr>
          <w:p w14:paraId="4D627455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91" w:type="pct"/>
            <w:gridSpan w:val="2"/>
            <w:vAlign w:val="center"/>
          </w:tcPr>
          <w:p w14:paraId="5515B7B8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职务：</w:t>
            </w:r>
          </w:p>
        </w:tc>
        <w:tc>
          <w:tcPr>
            <w:tcW w:w="169" w:type="pct"/>
            <w:tcBorders>
              <w:right w:val="single" w:color="auto" w:sz="12" w:space="0"/>
            </w:tcBorders>
            <w:vAlign w:val="center"/>
          </w:tcPr>
          <w:p w14:paraId="3D35FBB0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4C8A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2" w:type="pct"/>
            <w:vMerge w:val="continue"/>
            <w:tcBorders>
              <w:left w:val="single" w:color="auto" w:sz="12" w:space="0"/>
            </w:tcBorders>
          </w:tcPr>
          <w:p w14:paraId="7B351914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39" w:type="pct"/>
            <w:gridSpan w:val="2"/>
            <w:vMerge w:val="continue"/>
            <w:tcBorders>
              <w:bottom w:val="single" w:color="auto" w:sz="4" w:space="0"/>
            </w:tcBorders>
          </w:tcPr>
          <w:p w14:paraId="3F102028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79" w:type="pct"/>
            <w:tcBorders>
              <w:bottom w:val="single" w:color="auto" w:sz="4" w:space="0"/>
            </w:tcBorders>
            <w:vAlign w:val="center"/>
          </w:tcPr>
          <w:p w14:paraId="68AE7D2A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电话：</w:t>
            </w:r>
          </w:p>
        </w:tc>
        <w:tc>
          <w:tcPr>
            <w:tcW w:w="368" w:type="pct"/>
            <w:tcBorders>
              <w:bottom w:val="single" w:color="auto" w:sz="4" w:space="0"/>
            </w:tcBorders>
            <w:vAlign w:val="center"/>
          </w:tcPr>
          <w:p w14:paraId="09049DE9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91" w:type="pct"/>
            <w:gridSpan w:val="2"/>
            <w:tcBorders>
              <w:bottom w:val="single" w:color="auto" w:sz="4" w:space="0"/>
            </w:tcBorders>
            <w:vAlign w:val="center"/>
          </w:tcPr>
          <w:p w14:paraId="112AAB78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电子邮箱：</w:t>
            </w:r>
          </w:p>
        </w:tc>
        <w:tc>
          <w:tcPr>
            <w:tcW w:w="169" w:type="pct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2D00DA6F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9FF6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2" w:type="pct"/>
            <w:vMerge w:val="continue"/>
            <w:tcBorders>
              <w:left w:val="single" w:color="auto" w:sz="12" w:space="0"/>
            </w:tcBorders>
          </w:tcPr>
          <w:p w14:paraId="7069E2F7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39" w:type="pct"/>
            <w:gridSpan w:val="2"/>
            <w:vAlign w:val="center"/>
          </w:tcPr>
          <w:p w14:paraId="29350369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总人员数量：</w:t>
            </w:r>
          </w:p>
        </w:tc>
        <w:tc>
          <w:tcPr>
            <w:tcW w:w="779" w:type="pct"/>
          </w:tcPr>
          <w:p w14:paraId="71D0995A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13" w:type="pct"/>
            <w:gridSpan w:val="2"/>
          </w:tcPr>
          <w:p w14:paraId="6A97F31A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从事软件开发业务的人员数量：</w:t>
            </w:r>
          </w:p>
        </w:tc>
        <w:tc>
          <w:tcPr>
            <w:tcW w:w="916" w:type="pct"/>
            <w:gridSpan w:val="2"/>
            <w:tcBorders>
              <w:right w:val="single" w:color="auto" w:sz="4" w:space="0"/>
            </w:tcBorders>
          </w:tcPr>
          <w:p w14:paraId="62560B61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E5F9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2" w:type="pct"/>
            <w:vMerge w:val="continue"/>
            <w:tcBorders>
              <w:left w:val="single" w:color="auto" w:sz="12" w:space="0"/>
            </w:tcBorders>
          </w:tcPr>
          <w:p w14:paraId="3E8DE8DD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39" w:type="pct"/>
            <w:gridSpan w:val="2"/>
            <w:vAlign w:val="center"/>
          </w:tcPr>
          <w:p w14:paraId="652B4A03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上年度营业收入：</w:t>
            </w:r>
          </w:p>
        </w:tc>
        <w:tc>
          <w:tcPr>
            <w:tcW w:w="779" w:type="pct"/>
          </w:tcPr>
          <w:p w14:paraId="48C34C3A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/>
                <w:i/>
                <w:iCs/>
                <w:sz w:val="24"/>
                <w:szCs w:val="24"/>
              </w:rPr>
              <w:t xml:space="preserve"> [</w:t>
            </w:r>
            <w:r>
              <w:rPr>
                <w:rFonts w:ascii="宋体"/>
                <w:i/>
                <w:iCs/>
                <w:sz w:val="24"/>
                <w:szCs w:val="24"/>
              </w:rPr>
              <w:t>XXXX]</w:t>
            </w:r>
            <w:r>
              <w:rPr>
                <w:rFonts w:hint="eastAsia" w:ascii="宋体"/>
                <w:sz w:val="24"/>
                <w:szCs w:val="24"/>
              </w:rPr>
              <w:t>万元</w:t>
            </w:r>
          </w:p>
        </w:tc>
        <w:tc>
          <w:tcPr>
            <w:tcW w:w="2113" w:type="pct"/>
            <w:gridSpan w:val="2"/>
          </w:tcPr>
          <w:p w14:paraId="07501F92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上年度软件收入：</w:t>
            </w:r>
          </w:p>
        </w:tc>
        <w:tc>
          <w:tcPr>
            <w:tcW w:w="916" w:type="pct"/>
            <w:gridSpan w:val="2"/>
            <w:tcBorders>
              <w:right w:val="single" w:color="auto" w:sz="4" w:space="0"/>
            </w:tcBorders>
          </w:tcPr>
          <w:p w14:paraId="27D7D6FE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/>
                <w:i/>
                <w:iCs/>
                <w:sz w:val="24"/>
                <w:szCs w:val="24"/>
              </w:rPr>
              <w:t xml:space="preserve"> [</w:t>
            </w:r>
            <w:r>
              <w:rPr>
                <w:rFonts w:ascii="宋体"/>
                <w:i/>
                <w:iCs/>
                <w:sz w:val="24"/>
                <w:szCs w:val="24"/>
              </w:rPr>
              <w:t>XXXX]</w:t>
            </w:r>
            <w:r>
              <w:rPr>
                <w:rFonts w:hint="eastAsia" w:ascii="宋体"/>
                <w:sz w:val="24"/>
                <w:szCs w:val="24"/>
              </w:rPr>
              <w:t>万元</w:t>
            </w:r>
          </w:p>
        </w:tc>
      </w:tr>
      <w:tr w14:paraId="1D652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2" w:type="pct"/>
            <w:vMerge w:val="continue"/>
            <w:tcBorders>
              <w:left w:val="single" w:color="auto" w:sz="12" w:space="0"/>
            </w:tcBorders>
          </w:tcPr>
          <w:p w14:paraId="762E81C1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39" w:type="pct"/>
            <w:gridSpan w:val="2"/>
            <w:vAlign w:val="center"/>
          </w:tcPr>
          <w:p w14:paraId="7134B0D0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主要软件产品：</w:t>
            </w:r>
          </w:p>
        </w:tc>
        <w:tc>
          <w:tcPr>
            <w:tcW w:w="3808" w:type="pct"/>
            <w:gridSpan w:val="5"/>
            <w:tcBorders>
              <w:right w:val="single" w:color="auto" w:sz="12" w:space="0"/>
            </w:tcBorders>
          </w:tcPr>
          <w:p w14:paraId="0D700464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7C39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2" w:type="pct"/>
            <w:vMerge w:val="continue"/>
            <w:tcBorders>
              <w:left w:val="single" w:color="auto" w:sz="12" w:space="0"/>
            </w:tcBorders>
          </w:tcPr>
          <w:p w14:paraId="4CC7DFBF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39" w:type="pct"/>
            <w:gridSpan w:val="2"/>
          </w:tcPr>
          <w:p w14:paraId="2ADF910F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DCCAACA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FC0E605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6451119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2ADF0A1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5F536C3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B42D4B8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DE776AE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产品应用领域：</w:t>
            </w:r>
          </w:p>
        </w:tc>
        <w:tc>
          <w:tcPr>
            <w:tcW w:w="3808" w:type="pct"/>
            <w:gridSpan w:val="5"/>
            <w:tcBorders>
              <w:right w:val="single" w:color="auto" w:sz="12" w:space="0"/>
            </w:tcBorders>
          </w:tcPr>
          <w:p w14:paraId="23C0B0E7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基础软件：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操作系统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中文处理系统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网络系统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嵌入式操作系统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</w:t>
            </w:r>
          </w:p>
          <w:p w14:paraId="324F5088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7D1373E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支撑软件：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程序设计语言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数据库系统设计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工具软件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网络通信软件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中间件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</w:t>
            </w:r>
          </w:p>
          <w:p w14:paraId="20410417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946B387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应用软件：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行业管理软件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办公软件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自然语言处理软件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图形图象软件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控制软件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网络应用软件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信息管理软件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数据库管理应用软件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安全与保密软件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嵌入式应用软件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教育软件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游戏软件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人工智能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科学计算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</w:t>
            </w:r>
          </w:p>
          <w:p w14:paraId="286245B2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D1876AF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其他领域：</w:t>
            </w:r>
          </w:p>
          <w:p w14:paraId="0E8DFA2F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3FE1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2" w:type="pct"/>
            <w:vMerge w:val="continue"/>
            <w:tcBorders>
              <w:left w:val="single" w:color="auto" w:sz="12" w:space="0"/>
            </w:tcBorders>
          </w:tcPr>
          <w:p w14:paraId="1701EDE5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39" w:type="pct"/>
            <w:gridSpan w:val="2"/>
            <w:vAlign w:val="center"/>
          </w:tcPr>
          <w:p w14:paraId="40101B7F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平台自评得分：</w:t>
            </w:r>
          </w:p>
        </w:tc>
        <w:tc>
          <w:tcPr>
            <w:tcW w:w="3808" w:type="pct"/>
            <w:gridSpan w:val="5"/>
            <w:tcBorders>
              <w:right w:val="single" w:color="auto" w:sz="12" w:space="0"/>
            </w:tcBorders>
            <w:vAlign w:val="center"/>
          </w:tcPr>
          <w:p w14:paraId="44FB9E8B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/>
                <w:i/>
                <w:iCs/>
                <w:sz w:val="24"/>
                <w:szCs w:val="24"/>
              </w:rPr>
              <w:t>[</w:t>
            </w:r>
            <w:r>
              <w:rPr>
                <w:rFonts w:ascii="宋体"/>
                <w:i/>
                <w:iCs/>
                <w:sz w:val="24"/>
                <w:szCs w:val="24"/>
              </w:rPr>
              <w:t>X]</w:t>
            </w:r>
            <w:r>
              <w:rPr>
                <w:rFonts w:hint="eastAsia" w:ascii="宋体"/>
                <w:sz w:val="24"/>
                <w:szCs w:val="24"/>
              </w:rPr>
              <w:t xml:space="preserve">级 </w:t>
            </w:r>
            <w:r>
              <w:rPr>
                <w:rFonts w:ascii="宋体"/>
                <w:sz w:val="24"/>
                <w:szCs w:val="24"/>
              </w:rPr>
              <w:t xml:space="preserve"> </w:t>
            </w:r>
            <w:r>
              <w:rPr>
                <w:rFonts w:hint="eastAsia" w:ascii="宋体"/>
                <w:i/>
                <w:iCs/>
                <w:sz w:val="24"/>
                <w:szCs w:val="24"/>
              </w:rPr>
              <w:t>[</w:t>
            </w:r>
            <w:r>
              <w:rPr>
                <w:rFonts w:ascii="宋体"/>
                <w:i/>
                <w:iCs/>
                <w:sz w:val="24"/>
                <w:szCs w:val="24"/>
              </w:rPr>
              <w:t>XX]</w:t>
            </w:r>
            <w:r>
              <w:rPr>
                <w:rFonts w:hint="eastAsia" w:ascii="宋体"/>
                <w:sz w:val="24"/>
                <w:szCs w:val="24"/>
              </w:rPr>
              <w:t>分</w:t>
            </w:r>
          </w:p>
        </w:tc>
      </w:tr>
      <w:tr w14:paraId="5AC4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2" w:type="pct"/>
            <w:vMerge w:val="restart"/>
            <w:tcBorders>
              <w:left w:val="single" w:color="auto" w:sz="12" w:space="0"/>
            </w:tcBorders>
            <w:vAlign w:val="center"/>
          </w:tcPr>
          <w:p w14:paraId="45F7520F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C13EE9A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3B56C06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1FE1977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C23CAAA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422ACD5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14D2F63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91FB1CB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FF4A7DE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评估基本信息</w:t>
            </w:r>
          </w:p>
        </w:tc>
        <w:tc>
          <w:tcPr>
            <w:tcW w:w="939" w:type="pct"/>
            <w:gridSpan w:val="2"/>
            <w:vAlign w:val="center"/>
          </w:tcPr>
          <w:p w14:paraId="57D8B16F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现有软件能力成熟度等级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</w:p>
        </w:tc>
        <w:tc>
          <w:tcPr>
            <w:tcW w:w="3808" w:type="pct"/>
            <w:gridSpan w:val="5"/>
            <w:tcBorders>
              <w:right w:val="single" w:color="auto" w:sz="12" w:space="0"/>
            </w:tcBorders>
            <w:vAlign w:val="center"/>
          </w:tcPr>
          <w:p w14:paraId="2F1BDB99">
            <w:pPr>
              <w:widowControl/>
              <w:snapToGrid w:val="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五级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四级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三级  □二级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（证书名称：XXX）</w:t>
            </w:r>
          </w:p>
        </w:tc>
      </w:tr>
      <w:tr w14:paraId="58A05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2" w:type="pct"/>
            <w:vMerge w:val="continue"/>
            <w:tcBorders>
              <w:left w:val="single" w:color="auto" w:sz="12" w:space="0"/>
            </w:tcBorders>
            <w:vAlign w:val="center"/>
          </w:tcPr>
          <w:p w14:paraId="362941F4"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39" w:type="pct"/>
            <w:gridSpan w:val="2"/>
            <w:vAlign w:val="center"/>
          </w:tcPr>
          <w:p w14:paraId="67D40B4D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软件能力成熟度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等级：</w:t>
            </w:r>
          </w:p>
        </w:tc>
        <w:tc>
          <w:tcPr>
            <w:tcW w:w="3808" w:type="pct"/>
            <w:gridSpan w:val="5"/>
            <w:tcBorders>
              <w:right w:val="single" w:color="auto" w:sz="12" w:space="0"/>
            </w:tcBorders>
            <w:vAlign w:val="center"/>
          </w:tcPr>
          <w:p w14:paraId="4CC264C2">
            <w:pPr>
              <w:widowControl/>
              <w:snapToGrid w:val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五级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四级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三级  □二级</w:t>
            </w:r>
          </w:p>
        </w:tc>
      </w:tr>
      <w:tr w14:paraId="4E3D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2" w:type="pct"/>
            <w:vMerge w:val="continue"/>
            <w:tcBorders>
              <w:left w:val="single" w:color="auto" w:sz="12" w:space="0"/>
            </w:tcBorders>
          </w:tcPr>
          <w:p w14:paraId="19BE7359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77" w:type="pct"/>
            <w:vMerge w:val="restart"/>
            <w:vAlign w:val="center"/>
          </w:tcPr>
          <w:p w14:paraId="64B014DC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21D1A55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188039F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评估范围：</w:t>
            </w:r>
          </w:p>
        </w:tc>
        <w:tc>
          <w:tcPr>
            <w:tcW w:w="461" w:type="pct"/>
            <w:vAlign w:val="center"/>
          </w:tcPr>
          <w:p w14:paraId="19FFD550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能力子</w:t>
            </w:r>
            <w:r>
              <w:rPr>
                <w:rFonts w:hint="eastAsia" w:ascii="宋体" w:hAnsi="宋体"/>
                <w:sz w:val="24"/>
                <w:szCs w:val="24"/>
              </w:rPr>
              <w:t>域</w:t>
            </w:r>
          </w:p>
        </w:tc>
        <w:tc>
          <w:tcPr>
            <w:tcW w:w="3808" w:type="pct"/>
            <w:gridSpan w:val="5"/>
            <w:tcBorders>
              <w:right w:val="single" w:color="auto" w:sz="12" w:space="0"/>
            </w:tcBorders>
          </w:tcPr>
          <w:p w14:paraId="06A71CC8">
            <w:pPr>
              <w:widowControl/>
              <w:snapToGrid w:val="0"/>
              <w:jc w:val="left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战略与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治理能力域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战略</w:t>
            </w:r>
            <w:r>
              <w:rPr>
                <w:rFonts w:hint="default" w:ascii="宋体" w:hAnsi="宋体"/>
                <w:sz w:val="24"/>
                <w:szCs w:val="24"/>
                <w:lang w:val="en-US"/>
              </w:rPr>
              <w:t>(ST)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治理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(GOV)</w:t>
            </w:r>
          </w:p>
          <w:p w14:paraId="5407D968">
            <w:pPr>
              <w:widowControl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4C2C3FD3">
            <w:pPr>
              <w:widowControl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开发与交付能力域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需求</w:t>
            </w:r>
            <w:r>
              <w:rPr>
                <w:rFonts w:hint="default" w:ascii="宋体" w:hAnsi="宋体"/>
                <w:sz w:val="24"/>
                <w:szCs w:val="24"/>
                <w:lang w:val="en-US"/>
              </w:rPr>
              <w:t xml:space="preserve">(RM)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设计</w:t>
            </w:r>
            <w:r>
              <w:rPr>
                <w:rFonts w:hint="default" w:ascii="宋体" w:hAnsi="宋体"/>
                <w:sz w:val="24"/>
                <w:szCs w:val="24"/>
                <w:lang w:val="en-US"/>
              </w:rPr>
              <w:t xml:space="preserve">(DGN)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开发</w:t>
            </w:r>
            <w:r>
              <w:rPr>
                <w:rFonts w:hint="default" w:ascii="宋体" w:hAnsi="宋体"/>
                <w:sz w:val="24"/>
                <w:szCs w:val="24"/>
                <w:lang w:val="en-US"/>
              </w:rPr>
              <w:t>(DEV)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测试</w:t>
            </w:r>
            <w:r>
              <w:rPr>
                <w:rFonts w:hint="default" w:ascii="宋体" w:hAnsi="宋体"/>
                <w:sz w:val="24"/>
                <w:szCs w:val="24"/>
                <w:lang w:val="en-US"/>
              </w:rPr>
              <w:t xml:space="preserve">(TST)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部署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与发布</w:t>
            </w: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 xml:space="preserve">(DRE)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维护</w:t>
            </w:r>
            <w:r>
              <w:rPr>
                <w:rFonts w:hint="eastAsia" w:ascii="宋体" w:hAnsi="宋体"/>
                <w:sz w:val="24"/>
                <w:szCs w:val="24"/>
              </w:rPr>
              <w:t>服务</w:t>
            </w:r>
            <w:r>
              <w:rPr>
                <w:rFonts w:hint="default" w:ascii="宋体" w:hAnsi="宋体"/>
                <w:sz w:val="24"/>
                <w:szCs w:val="24"/>
                <w:lang w:val="en-US"/>
              </w:rPr>
              <w:t>(MS)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 w14:paraId="589961B6">
            <w:pPr>
              <w:widowControl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0F4657B7">
            <w:pPr>
              <w:widowControl/>
              <w:snapToGrid w:val="0"/>
              <w:jc w:val="left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管理与支持能力域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项目策划</w:t>
            </w:r>
            <w:r>
              <w:rPr>
                <w:rFonts w:hint="default" w:ascii="宋体" w:hAnsi="宋体"/>
                <w:sz w:val="24"/>
                <w:szCs w:val="24"/>
                <w:lang w:val="en-US"/>
              </w:rPr>
              <w:t xml:space="preserve">(PP) 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项目监控</w:t>
            </w:r>
            <w:r>
              <w:rPr>
                <w:rFonts w:hint="default" w:ascii="宋体" w:hAnsi="宋体"/>
                <w:sz w:val="24"/>
                <w:szCs w:val="24"/>
                <w:lang w:val="en-US"/>
              </w:rPr>
              <w:t xml:space="preserve">(PMC) 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  <w:t>配置管理</w:t>
            </w:r>
            <w: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  <w:t xml:space="preserve">(CM) 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  <w:t>过程质量保证</w:t>
            </w:r>
            <w: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  <w:t xml:space="preserve">(PQA) 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  <w:t>技术评审</w:t>
            </w:r>
            <w: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  <w:t xml:space="preserve">(TR) 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  <w:t>原因分析与解决</w:t>
            </w:r>
            <w:r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  <w:t xml:space="preserve">(CAR) 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  <w:t>软件物料清单</w:t>
            </w:r>
            <w:r>
              <w:rPr>
                <w:rFonts w:hint="eastAsia" w:ascii="宋体" w:hAnsi="宋体"/>
                <w:sz w:val="24"/>
                <w:szCs w:val="24"/>
              </w:rPr>
              <w:t>管理</w:t>
            </w:r>
            <w:r>
              <w:rPr>
                <w:rFonts w:hint="default" w:ascii="宋体" w:hAnsi="宋体"/>
                <w:sz w:val="24"/>
                <w:szCs w:val="24"/>
                <w:lang w:val="en-US"/>
              </w:rPr>
              <w:t>(SBOM)</w:t>
            </w:r>
          </w:p>
          <w:p w14:paraId="189FBDBB">
            <w:pPr>
              <w:widowControl/>
              <w:snapToGrid w:val="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433E75E4">
            <w:pPr>
              <w:widowControl/>
              <w:snapToGrid w:val="0"/>
              <w:jc w:val="left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组织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保障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能力域</w:t>
            </w:r>
            <w:r>
              <w:rPr>
                <w:rFonts w:hint="eastAsia" w:ascii="宋体" w:hAnsi="宋体"/>
                <w:sz w:val="24"/>
                <w:szCs w:val="24"/>
              </w:rPr>
              <w:t>：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过程管理</w:t>
            </w:r>
            <w:r>
              <w:rPr>
                <w:rFonts w:hint="default" w:ascii="宋体" w:hAnsi="宋体"/>
                <w:sz w:val="24"/>
                <w:szCs w:val="24"/>
                <w:lang w:val="en-US"/>
              </w:rPr>
              <w:t xml:space="preserve">(PM) 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过程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性能</w:t>
            </w:r>
            <w:r>
              <w:rPr>
                <w:rFonts w:hint="eastAsia" w:ascii="宋体" w:hAnsi="宋体"/>
                <w:sz w:val="24"/>
                <w:szCs w:val="24"/>
              </w:rPr>
              <w:t>管理</w:t>
            </w:r>
            <w:r>
              <w:rPr>
                <w:rFonts w:hint="default" w:ascii="宋体" w:hAnsi="宋体"/>
                <w:sz w:val="24"/>
                <w:szCs w:val="24"/>
                <w:lang w:val="en-US"/>
              </w:rPr>
              <w:t xml:space="preserve">(PPM) 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过程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资产</w:t>
            </w:r>
            <w:r>
              <w:rPr>
                <w:rFonts w:hint="eastAsia" w:ascii="宋体" w:hAnsi="宋体"/>
                <w:sz w:val="24"/>
                <w:szCs w:val="24"/>
              </w:rPr>
              <w:t>管理</w:t>
            </w:r>
            <w:r>
              <w:rPr>
                <w:rFonts w:hint="default" w:ascii="宋体" w:hAnsi="宋体"/>
                <w:sz w:val="24"/>
                <w:szCs w:val="24"/>
                <w:lang w:val="en-US"/>
              </w:rPr>
              <w:t xml:space="preserve">(PAM) 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人员能力管理</w:t>
            </w:r>
            <w:r>
              <w:rPr>
                <w:rFonts w:hint="default" w:ascii="宋体" w:hAnsi="宋体"/>
                <w:sz w:val="24"/>
                <w:szCs w:val="24"/>
                <w:lang w:val="en-US"/>
              </w:rPr>
              <w:t xml:space="preserve">(PCM) 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供方</w:t>
            </w:r>
            <w:r>
              <w:rPr>
                <w:rFonts w:hint="eastAsia" w:ascii="宋体" w:hAnsi="宋体"/>
                <w:sz w:val="24"/>
                <w:szCs w:val="24"/>
              </w:rPr>
              <w:t>管理</w:t>
            </w:r>
            <w:r>
              <w:rPr>
                <w:rFonts w:hint="default" w:ascii="宋体" w:hAnsi="宋体"/>
                <w:sz w:val="24"/>
                <w:szCs w:val="24"/>
                <w:lang w:val="en-US"/>
              </w:rPr>
              <w:t xml:space="preserve">(SM) </w:t>
            </w:r>
            <w:r>
              <w:rPr>
                <w:rFonts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风险</w:t>
            </w:r>
            <w:r>
              <w:rPr>
                <w:rFonts w:hint="eastAsia" w:ascii="宋体" w:hAnsi="宋体"/>
                <w:sz w:val="24"/>
                <w:szCs w:val="24"/>
              </w:rPr>
              <w:t>管理</w:t>
            </w:r>
            <w:r>
              <w:rPr>
                <w:rFonts w:hint="default" w:ascii="宋体" w:hAnsi="宋体"/>
                <w:sz w:val="24"/>
                <w:szCs w:val="24"/>
                <w:lang w:val="en-US"/>
              </w:rPr>
              <w:t>(RSKM)</w:t>
            </w:r>
          </w:p>
        </w:tc>
      </w:tr>
      <w:tr w14:paraId="540A3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2" w:type="pct"/>
            <w:vMerge w:val="continue"/>
            <w:tcBorders>
              <w:left w:val="single" w:color="auto" w:sz="12" w:space="0"/>
            </w:tcBorders>
          </w:tcPr>
          <w:p w14:paraId="21D154AE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77" w:type="pct"/>
            <w:vMerge w:val="continue"/>
            <w:vAlign w:val="center"/>
          </w:tcPr>
          <w:p w14:paraId="1A7B3174">
            <w:pPr>
              <w:widowControl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07D7AB25">
            <w:pPr>
              <w:widowControl/>
              <w:snapToGrid w:val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裁剪说明</w:t>
            </w:r>
          </w:p>
        </w:tc>
        <w:tc>
          <w:tcPr>
            <w:tcW w:w="3808" w:type="pct"/>
            <w:gridSpan w:val="5"/>
            <w:tcBorders>
              <w:right w:val="single" w:color="auto" w:sz="12" w:space="0"/>
            </w:tcBorders>
          </w:tcPr>
          <w:p w14:paraId="02FB5F79">
            <w:pPr>
              <w:widowControl/>
              <w:snapToGrid w:val="0"/>
              <w:jc w:val="lef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</w:rPr>
              <w:t>[填写</w:t>
            </w: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  <w:lang w:val="en-US" w:eastAsia="zh-CN"/>
              </w:rPr>
              <w:t>裁剪的能力子域的说明</w:t>
            </w: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</w:rPr>
              <w:t>]</w:t>
            </w:r>
          </w:p>
        </w:tc>
      </w:tr>
      <w:tr w14:paraId="3A801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2" w:type="pct"/>
            <w:vMerge w:val="continue"/>
            <w:tcBorders>
              <w:left w:val="single" w:color="auto" w:sz="12" w:space="0"/>
            </w:tcBorders>
          </w:tcPr>
          <w:p w14:paraId="4BC7D081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77" w:type="pct"/>
            <w:vMerge w:val="continue"/>
            <w:vAlign w:val="center"/>
          </w:tcPr>
          <w:p w14:paraId="4553A45F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34D5A15C">
            <w:pPr>
              <w:widowControl/>
              <w:snapToGrid w:val="0"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组织单元</w:t>
            </w:r>
          </w:p>
        </w:tc>
        <w:tc>
          <w:tcPr>
            <w:tcW w:w="3808" w:type="pct"/>
            <w:gridSpan w:val="5"/>
            <w:tcBorders>
              <w:right w:val="single" w:color="auto" w:sz="12" w:space="0"/>
            </w:tcBorders>
            <w:vAlign w:val="center"/>
          </w:tcPr>
          <w:p w14:paraId="029C1FE4">
            <w:pPr>
              <w:widowControl/>
              <w:snapToGrid w:val="0"/>
              <w:rPr>
                <w:rFonts w:ascii="宋体" w:hAnsi="宋体"/>
                <w:i/>
                <w:i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/>
                <w:iCs/>
                <w:sz w:val="24"/>
                <w:szCs w:val="24"/>
              </w:rPr>
              <w:t>[填写本次评估涉及到的组织内部结构单元名，如：华北分公司研发中心，华东分公司产品部]</w:t>
            </w:r>
          </w:p>
        </w:tc>
      </w:tr>
      <w:tr w14:paraId="39A20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2" w:type="pct"/>
            <w:tcBorders>
              <w:left w:val="single" w:color="auto" w:sz="12" w:space="0"/>
            </w:tcBorders>
            <w:vAlign w:val="center"/>
          </w:tcPr>
          <w:p w14:paraId="656AD268">
            <w:pPr>
              <w:widowControl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其他</w:t>
            </w:r>
          </w:p>
          <w:p w14:paraId="3D175370">
            <w:pPr>
              <w:widowControl/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申请资料</w:t>
            </w:r>
          </w:p>
        </w:tc>
        <w:tc>
          <w:tcPr>
            <w:tcW w:w="4747" w:type="pct"/>
            <w:gridSpan w:val="7"/>
            <w:tcBorders>
              <w:right w:val="single" w:color="auto" w:sz="12" w:space="0"/>
            </w:tcBorders>
          </w:tcPr>
          <w:p w14:paraId="74F889AC">
            <w:pPr>
              <w:numPr>
                <w:ilvl w:val="0"/>
                <w:numId w:val="1"/>
              </w:numPr>
              <w:snapToGrid w:val="0"/>
              <w:spacing w:line="360" w:lineRule="auto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营业执照副本复印件；</w:t>
            </w:r>
          </w:p>
          <w:p w14:paraId="217A3AE4">
            <w:pPr>
              <w:numPr>
                <w:ilvl w:val="0"/>
                <w:numId w:val="1"/>
              </w:numPr>
              <w:snapToGrid w:val="0"/>
              <w:spacing w:line="360" w:lineRule="auto"/>
              <w:outlineLvl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获得的相关证书（如CMMI、SPCA等）；</w:t>
            </w:r>
          </w:p>
          <w:p w14:paraId="029C656D">
            <w:pPr>
              <w:numPr>
                <w:ilvl w:val="0"/>
                <w:numId w:val="1"/>
              </w:numPr>
              <w:snapToGrid w:val="0"/>
              <w:spacing w:line="360" w:lineRule="auto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申请组织简介；</w:t>
            </w:r>
          </w:p>
          <w:p w14:paraId="054B137A">
            <w:pPr>
              <w:numPr>
                <w:ilvl w:val="0"/>
                <w:numId w:val="1"/>
              </w:numPr>
              <w:snapToGrid w:val="0"/>
              <w:spacing w:line="360" w:lineRule="auto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软件业务情况和主要软件产品（项目）说明；</w:t>
            </w:r>
          </w:p>
          <w:p w14:paraId="1B2A8989">
            <w:pPr>
              <w:numPr>
                <w:ilvl w:val="0"/>
                <w:numId w:val="1"/>
              </w:numPr>
              <w:snapToGrid w:val="0"/>
              <w:spacing w:line="360" w:lineRule="auto"/>
              <w:outlineLvl w:val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组织架构（覆盖软件开发业务所包括的组织单元及职责说明）</w:t>
            </w:r>
          </w:p>
          <w:p w14:paraId="2AF879C8">
            <w:pPr>
              <w:numPr>
                <w:ilvl w:val="0"/>
                <w:numId w:val="1"/>
              </w:numPr>
              <w:snapToGrid w:val="0"/>
              <w:spacing w:line="360" w:lineRule="auto"/>
              <w:outlineLvl w:val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研发管理体系文件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（满足GB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T45989-2025 《软件过程能力成熟度模型》对应申请级别要求）</w:t>
            </w:r>
          </w:p>
          <w:p w14:paraId="1E2CB1CF">
            <w:pPr>
              <w:numPr>
                <w:ilvl w:val="0"/>
                <w:numId w:val="1"/>
              </w:numPr>
              <w:snapToGrid w:val="0"/>
              <w:spacing w:line="360" w:lineRule="auto"/>
              <w:outlineLvl w:val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体系常态化运行报告(自查与GB/T45989-2025 《软件过程能力成熟度模型》的符合情况说明)</w:t>
            </w:r>
          </w:p>
          <w:p w14:paraId="0F2B6EE2">
            <w:pPr>
              <w:numPr>
                <w:ilvl w:val="0"/>
                <w:numId w:val="1"/>
              </w:numPr>
              <w:snapToGrid w:val="0"/>
              <w:spacing w:line="360" w:lineRule="auto"/>
              <w:outlineLvl w:val="0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体系持续运行承诺书（承诺体系在高层的支撑下能持续运转，最高管理者签名，加盖企业公章提交）</w:t>
            </w:r>
          </w:p>
          <w:p w14:paraId="4CBEBB08">
            <w:pPr>
              <w:pStyle w:val="9"/>
              <w:snapToGrid w:val="0"/>
              <w:ind w:left="0" w:leftChars="0" w:firstLine="0" w:firstLineChars="0"/>
              <w:rPr>
                <w:rFonts w:hint="default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注：以上作为申请书附件提交</w:t>
            </w:r>
          </w:p>
        </w:tc>
      </w:tr>
      <w:tr w14:paraId="09F02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52" w:type="pct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110CD55">
            <w:pPr>
              <w:widowControl/>
              <w:snapToGrid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申请组织</w:t>
            </w:r>
          </w:p>
          <w:p w14:paraId="0FE039C2">
            <w:pPr>
              <w:widowControl/>
              <w:snapToGrid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签章</w:t>
            </w:r>
          </w:p>
        </w:tc>
        <w:tc>
          <w:tcPr>
            <w:tcW w:w="4747" w:type="pct"/>
            <w:gridSpan w:val="7"/>
            <w:tcBorders>
              <w:bottom w:val="single" w:color="auto" w:sz="12" w:space="0"/>
              <w:right w:val="single" w:color="auto" w:sz="12" w:space="0"/>
            </w:tcBorders>
          </w:tcPr>
          <w:p w14:paraId="21E4E59A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14:paraId="5B5B437E">
            <w:pPr>
              <w:widowControl/>
              <w:snapToGrid w:val="0"/>
              <w:spacing w:before="156" w:beforeLines="50"/>
              <w:ind w:firstLine="540"/>
              <w:rPr>
                <w:rFonts w:hint="eastAsia" w:ascii="宋体" w:hAnsi="宋体"/>
                <w:sz w:val="24"/>
                <w:szCs w:val="24"/>
              </w:rPr>
            </w:pPr>
          </w:p>
          <w:p w14:paraId="6548FABE">
            <w:pPr>
              <w:widowControl/>
              <w:snapToGrid w:val="0"/>
              <w:spacing w:before="156" w:beforeLines="50"/>
              <w:ind w:firstLine="54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法人代表（签字）：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 w14:paraId="0AA22849">
            <w:pPr>
              <w:widowControl/>
              <w:snapToGrid w:val="0"/>
              <w:spacing w:before="156" w:beforeLines="50"/>
              <w:ind w:firstLine="6960" w:firstLineChars="29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（公章）</w:t>
            </w:r>
          </w:p>
          <w:p w14:paraId="262224BF">
            <w:pPr>
              <w:widowControl/>
              <w:snapToGrid w:val="0"/>
              <w:spacing w:before="156" w:beforeLines="50"/>
              <w:ind w:firstLine="6960" w:firstLineChars="2900"/>
              <w:rPr>
                <w:rFonts w:hint="eastAsia" w:ascii="宋体" w:hAnsi="宋体"/>
                <w:sz w:val="24"/>
                <w:szCs w:val="24"/>
              </w:rPr>
            </w:pPr>
          </w:p>
          <w:p w14:paraId="587EAAC9">
            <w:pPr>
              <w:widowControl/>
              <w:snapToGrid w:val="0"/>
              <w:spacing w:before="156" w:beforeLines="50"/>
              <w:ind w:firstLine="6960" w:firstLineChars="2900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20BEE239">
      <w:pPr>
        <w:spacing w:before="40" w:line="380" w:lineRule="exact"/>
        <w:ind w:firstLine="482" w:firstLineChars="200"/>
        <w:outlineLvl w:val="0"/>
        <w:rPr>
          <w:b/>
          <w:iCs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991" w:bottom="1440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BC060C8-A7FB-4B29-A991-95C80AAFEAB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4C4ABE5-138E-4F1C-BEA4-EFF123E13BC7}"/>
  </w:font>
  <w:font w:name="创艺简黑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3" w:fontKey="{4D53A64F-9F35-4E8A-BD27-A6DAA676D86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ED264AFE-DD46-4348-A3D3-8285F84F929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0B012E24-9075-4168-9C88-1E67AF0BAA7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0E48FDA-6A66-4912-9D5B-7E9509B5963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47454776"/>
    </w:sdtPr>
    <w:sdtEndPr>
      <w:rPr>
        <w:sz w:val="28"/>
        <w:szCs w:val="28"/>
      </w:rPr>
    </w:sdtEndPr>
    <w:sdtContent>
      <w:p w14:paraId="43DC108E">
        <w:pPr>
          <w:pStyle w:val="7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3</w:t>
        </w:r>
        <w:r>
          <w:rPr>
            <w:sz w:val="28"/>
            <w:szCs w:val="28"/>
            <w:lang w:val="zh-CN"/>
          </w:rPr>
          <w:fldChar w:fldCharType="end"/>
        </w:r>
      </w:p>
    </w:sdtContent>
  </w:sdt>
  <w:p w14:paraId="6F30F492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AE5E9">
    <w:pPr>
      <w:pStyle w:val="8"/>
      <w:jc w:val="left"/>
    </w:pPr>
    <w:r>
      <w:rPr>
        <w:rFonts w:hint="eastAsia"/>
        <w:sz w:val="21"/>
        <w:szCs w:val="32"/>
        <w:lang w:eastAsia="zh-Hans"/>
      </w:rPr>
      <w:t>文件编号</w:t>
    </w:r>
    <w:r>
      <w:rPr>
        <w:sz w:val="21"/>
        <w:szCs w:val="32"/>
        <w:lang w:eastAsia="zh-Hans"/>
      </w:rPr>
      <w:t>：</w:t>
    </w:r>
    <w:r>
      <w:rPr>
        <w:rFonts w:hint="eastAsia"/>
        <w:sz w:val="21"/>
        <w:szCs w:val="32"/>
        <w:lang w:eastAsia="zh-Hans"/>
      </w:rPr>
      <w:t>CQAE-CSMM-ZN</w:t>
    </w:r>
    <w:r>
      <w:rPr>
        <w:rFonts w:hint="eastAsia"/>
        <w:sz w:val="21"/>
        <w:szCs w:val="32"/>
        <w:lang w:val="en-US" w:eastAsia="zh-CN"/>
      </w:rPr>
      <w:t>J</w:t>
    </w:r>
    <w:r>
      <w:rPr>
        <w:rFonts w:hint="eastAsia"/>
        <w:sz w:val="21"/>
        <w:szCs w:val="32"/>
        <w:lang w:eastAsia="zh-Hans"/>
      </w:rPr>
      <w:t>-01</w:t>
    </w:r>
    <w:r>
      <w:rPr>
        <w:rFonts w:hint="eastAsia"/>
        <w:sz w:val="21"/>
        <w:szCs w:val="32"/>
        <w:lang w:val="en-US" w:eastAsia="zh-CN"/>
      </w:rPr>
      <w:t xml:space="preserve">                                              2025年10月27日版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5A564D"/>
    <w:multiLevelType w:val="multilevel"/>
    <w:tmpl w:val="0A5A564D"/>
    <w:lvl w:ilvl="0" w:tentative="0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EF0F52"/>
    <w:rsid w:val="00002E6F"/>
    <w:rsid w:val="00006B54"/>
    <w:rsid w:val="00016FCB"/>
    <w:rsid w:val="00024BAA"/>
    <w:rsid w:val="000255F3"/>
    <w:rsid w:val="000419EF"/>
    <w:rsid w:val="000524A4"/>
    <w:rsid w:val="00055579"/>
    <w:rsid w:val="000B0E36"/>
    <w:rsid w:val="000C0E33"/>
    <w:rsid w:val="000D44AA"/>
    <w:rsid w:val="000D5261"/>
    <w:rsid w:val="000F2F25"/>
    <w:rsid w:val="000F3336"/>
    <w:rsid w:val="0010433D"/>
    <w:rsid w:val="001106AC"/>
    <w:rsid w:val="00117BFC"/>
    <w:rsid w:val="0012281A"/>
    <w:rsid w:val="001516ED"/>
    <w:rsid w:val="00174FEF"/>
    <w:rsid w:val="001771D6"/>
    <w:rsid w:val="0018793D"/>
    <w:rsid w:val="0019094E"/>
    <w:rsid w:val="001A5C89"/>
    <w:rsid w:val="001C734E"/>
    <w:rsid w:val="001D7DFF"/>
    <w:rsid w:val="001E7E47"/>
    <w:rsid w:val="002147DD"/>
    <w:rsid w:val="00215110"/>
    <w:rsid w:val="00250B25"/>
    <w:rsid w:val="00274063"/>
    <w:rsid w:val="002761D6"/>
    <w:rsid w:val="00290517"/>
    <w:rsid w:val="00294BE3"/>
    <w:rsid w:val="002A3E18"/>
    <w:rsid w:val="002D7A04"/>
    <w:rsid w:val="002F4123"/>
    <w:rsid w:val="0030503B"/>
    <w:rsid w:val="00305E5C"/>
    <w:rsid w:val="00307A12"/>
    <w:rsid w:val="00321C32"/>
    <w:rsid w:val="00327B1A"/>
    <w:rsid w:val="00335FB6"/>
    <w:rsid w:val="00345175"/>
    <w:rsid w:val="00374398"/>
    <w:rsid w:val="00390BE3"/>
    <w:rsid w:val="003915BA"/>
    <w:rsid w:val="003A3E03"/>
    <w:rsid w:val="003A697E"/>
    <w:rsid w:val="003B0262"/>
    <w:rsid w:val="003B0A15"/>
    <w:rsid w:val="003B7706"/>
    <w:rsid w:val="003E6040"/>
    <w:rsid w:val="00410C34"/>
    <w:rsid w:val="004704E8"/>
    <w:rsid w:val="004867AC"/>
    <w:rsid w:val="004939B5"/>
    <w:rsid w:val="004B365F"/>
    <w:rsid w:val="004B608E"/>
    <w:rsid w:val="004D4E50"/>
    <w:rsid w:val="004E3EEB"/>
    <w:rsid w:val="004E4264"/>
    <w:rsid w:val="004E679D"/>
    <w:rsid w:val="004F758D"/>
    <w:rsid w:val="0050240A"/>
    <w:rsid w:val="005601B1"/>
    <w:rsid w:val="00564FF3"/>
    <w:rsid w:val="005A0DAB"/>
    <w:rsid w:val="005A1F74"/>
    <w:rsid w:val="005A2A63"/>
    <w:rsid w:val="005C08D5"/>
    <w:rsid w:val="005D04E2"/>
    <w:rsid w:val="005D628E"/>
    <w:rsid w:val="0060061C"/>
    <w:rsid w:val="0064512B"/>
    <w:rsid w:val="0065037C"/>
    <w:rsid w:val="00652FB9"/>
    <w:rsid w:val="00665517"/>
    <w:rsid w:val="006D2A79"/>
    <w:rsid w:val="006F186B"/>
    <w:rsid w:val="0071519A"/>
    <w:rsid w:val="007246CE"/>
    <w:rsid w:val="00730922"/>
    <w:rsid w:val="0074505F"/>
    <w:rsid w:val="0075030D"/>
    <w:rsid w:val="00776C58"/>
    <w:rsid w:val="00786515"/>
    <w:rsid w:val="007A02ED"/>
    <w:rsid w:val="007B1989"/>
    <w:rsid w:val="007D366A"/>
    <w:rsid w:val="00825FEE"/>
    <w:rsid w:val="0082701F"/>
    <w:rsid w:val="00831763"/>
    <w:rsid w:val="00832B09"/>
    <w:rsid w:val="008453EA"/>
    <w:rsid w:val="00860104"/>
    <w:rsid w:val="008639D1"/>
    <w:rsid w:val="00874AB8"/>
    <w:rsid w:val="00875261"/>
    <w:rsid w:val="008755F3"/>
    <w:rsid w:val="00887CD8"/>
    <w:rsid w:val="00893BE7"/>
    <w:rsid w:val="008A3173"/>
    <w:rsid w:val="008A5E6D"/>
    <w:rsid w:val="008D4CD6"/>
    <w:rsid w:val="008E2E01"/>
    <w:rsid w:val="00973806"/>
    <w:rsid w:val="00980A03"/>
    <w:rsid w:val="009A2C0E"/>
    <w:rsid w:val="009D688B"/>
    <w:rsid w:val="009E1A61"/>
    <w:rsid w:val="009E5E53"/>
    <w:rsid w:val="009E74B5"/>
    <w:rsid w:val="009F436C"/>
    <w:rsid w:val="00A048E9"/>
    <w:rsid w:val="00A076C2"/>
    <w:rsid w:val="00A42B0C"/>
    <w:rsid w:val="00A648B3"/>
    <w:rsid w:val="00A665A7"/>
    <w:rsid w:val="00A7289C"/>
    <w:rsid w:val="00A73641"/>
    <w:rsid w:val="00A85D4F"/>
    <w:rsid w:val="00A92D36"/>
    <w:rsid w:val="00AA3CA0"/>
    <w:rsid w:val="00AC6484"/>
    <w:rsid w:val="00AE7CE5"/>
    <w:rsid w:val="00B14913"/>
    <w:rsid w:val="00B22A14"/>
    <w:rsid w:val="00B528B1"/>
    <w:rsid w:val="00B93D0E"/>
    <w:rsid w:val="00BD0BEC"/>
    <w:rsid w:val="00BD208B"/>
    <w:rsid w:val="00BD68D3"/>
    <w:rsid w:val="00BF1D6C"/>
    <w:rsid w:val="00BF427D"/>
    <w:rsid w:val="00C13283"/>
    <w:rsid w:val="00C20F2D"/>
    <w:rsid w:val="00C22E48"/>
    <w:rsid w:val="00C470DB"/>
    <w:rsid w:val="00C55E59"/>
    <w:rsid w:val="00C62106"/>
    <w:rsid w:val="00C638A8"/>
    <w:rsid w:val="00C66B16"/>
    <w:rsid w:val="00C85B70"/>
    <w:rsid w:val="00C86B25"/>
    <w:rsid w:val="00C86B91"/>
    <w:rsid w:val="00CA3E4C"/>
    <w:rsid w:val="00CA4645"/>
    <w:rsid w:val="00CB4F77"/>
    <w:rsid w:val="00D0109C"/>
    <w:rsid w:val="00D5423D"/>
    <w:rsid w:val="00D64795"/>
    <w:rsid w:val="00D84E98"/>
    <w:rsid w:val="00D943C9"/>
    <w:rsid w:val="00D95408"/>
    <w:rsid w:val="00DA18E4"/>
    <w:rsid w:val="00DD7981"/>
    <w:rsid w:val="00DE7CB7"/>
    <w:rsid w:val="00E0333A"/>
    <w:rsid w:val="00E05605"/>
    <w:rsid w:val="00E10A34"/>
    <w:rsid w:val="00E27AE3"/>
    <w:rsid w:val="00E50BC8"/>
    <w:rsid w:val="00E52068"/>
    <w:rsid w:val="00E5307B"/>
    <w:rsid w:val="00E87FB4"/>
    <w:rsid w:val="00EA03D9"/>
    <w:rsid w:val="00EB460A"/>
    <w:rsid w:val="00EC0981"/>
    <w:rsid w:val="00EC5957"/>
    <w:rsid w:val="00F05298"/>
    <w:rsid w:val="00F251C5"/>
    <w:rsid w:val="00F333EF"/>
    <w:rsid w:val="00F42E76"/>
    <w:rsid w:val="00F4758D"/>
    <w:rsid w:val="00F66DF1"/>
    <w:rsid w:val="00F70858"/>
    <w:rsid w:val="00FC1F27"/>
    <w:rsid w:val="00FC4749"/>
    <w:rsid w:val="025D3501"/>
    <w:rsid w:val="032E3D94"/>
    <w:rsid w:val="04065476"/>
    <w:rsid w:val="04BE21F3"/>
    <w:rsid w:val="05343368"/>
    <w:rsid w:val="062C642E"/>
    <w:rsid w:val="0693150C"/>
    <w:rsid w:val="06BA73EE"/>
    <w:rsid w:val="07B457DD"/>
    <w:rsid w:val="07D54DC7"/>
    <w:rsid w:val="087B4BA8"/>
    <w:rsid w:val="094330D8"/>
    <w:rsid w:val="0A922310"/>
    <w:rsid w:val="0AA44B84"/>
    <w:rsid w:val="0D8B6AB8"/>
    <w:rsid w:val="0E3D2BBA"/>
    <w:rsid w:val="0E820359"/>
    <w:rsid w:val="0F2752A1"/>
    <w:rsid w:val="1091120B"/>
    <w:rsid w:val="10933EAB"/>
    <w:rsid w:val="11646C69"/>
    <w:rsid w:val="11ED0B85"/>
    <w:rsid w:val="13472711"/>
    <w:rsid w:val="148F27F4"/>
    <w:rsid w:val="14AC680D"/>
    <w:rsid w:val="15D60BA3"/>
    <w:rsid w:val="173424BD"/>
    <w:rsid w:val="17364A2C"/>
    <w:rsid w:val="18974DD6"/>
    <w:rsid w:val="18C05E8A"/>
    <w:rsid w:val="18E23BB4"/>
    <w:rsid w:val="19122338"/>
    <w:rsid w:val="19973BB3"/>
    <w:rsid w:val="199F59A8"/>
    <w:rsid w:val="1B2B6F51"/>
    <w:rsid w:val="1BE1239A"/>
    <w:rsid w:val="1C322A92"/>
    <w:rsid w:val="1C884E09"/>
    <w:rsid w:val="1D884468"/>
    <w:rsid w:val="1E7B00CF"/>
    <w:rsid w:val="1ED17AF6"/>
    <w:rsid w:val="1EEC161B"/>
    <w:rsid w:val="1F073535"/>
    <w:rsid w:val="1F40031D"/>
    <w:rsid w:val="1F901E2C"/>
    <w:rsid w:val="207836E1"/>
    <w:rsid w:val="20931B29"/>
    <w:rsid w:val="21C0408B"/>
    <w:rsid w:val="21F36A96"/>
    <w:rsid w:val="22430E23"/>
    <w:rsid w:val="24EA1668"/>
    <w:rsid w:val="25213A80"/>
    <w:rsid w:val="252905D2"/>
    <w:rsid w:val="267558BE"/>
    <w:rsid w:val="29537000"/>
    <w:rsid w:val="2A114EE6"/>
    <w:rsid w:val="2A8A36DD"/>
    <w:rsid w:val="2BB45C13"/>
    <w:rsid w:val="2DDC0CCB"/>
    <w:rsid w:val="2FCA7AF6"/>
    <w:rsid w:val="2FCB269A"/>
    <w:rsid w:val="30103294"/>
    <w:rsid w:val="302C4B7E"/>
    <w:rsid w:val="313146FC"/>
    <w:rsid w:val="316E2668"/>
    <w:rsid w:val="327D01A5"/>
    <w:rsid w:val="34C11A0E"/>
    <w:rsid w:val="34DE4004"/>
    <w:rsid w:val="35507474"/>
    <w:rsid w:val="38644E9E"/>
    <w:rsid w:val="389D7C7B"/>
    <w:rsid w:val="38D612E1"/>
    <w:rsid w:val="38EF570B"/>
    <w:rsid w:val="3A0E791F"/>
    <w:rsid w:val="3C41486C"/>
    <w:rsid w:val="3E9460EF"/>
    <w:rsid w:val="3EAE707A"/>
    <w:rsid w:val="3EED2E4C"/>
    <w:rsid w:val="41154416"/>
    <w:rsid w:val="41271997"/>
    <w:rsid w:val="42F8453D"/>
    <w:rsid w:val="441340C2"/>
    <w:rsid w:val="449E69DE"/>
    <w:rsid w:val="44F26359"/>
    <w:rsid w:val="45093DAA"/>
    <w:rsid w:val="45153BB6"/>
    <w:rsid w:val="451F6E97"/>
    <w:rsid w:val="4662425B"/>
    <w:rsid w:val="46CA6048"/>
    <w:rsid w:val="46CD1C23"/>
    <w:rsid w:val="46D67E6D"/>
    <w:rsid w:val="47252D23"/>
    <w:rsid w:val="47271D02"/>
    <w:rsid w:val="49155D22"/>
    <w:rsid w:val="499B09B3"/>
    <w:rsid w:val="499F448F"/>
    <w:rsid w:val="4A6F4AB0"/>
    <w:rsid w:val="4A87341E"/>
    <w:rsid w:val="4D9E35DA"/>
    <w:rsid w:val="4E6F19EE"/>
    <w:rsid w:val="4ECB4508"/>
    <w:rsid w:val="4EF100E5"/>
    <w:rsid w:val="4F7E3941"/>
    <w:rsid w:val="504A2E61"/>
    <w:rsid w:val="52C354AF"/>
    <w:rsid w:val="53483CFF"/>
    <w:rsid w:val="53AE40CE"/>
    <w:rsid w:val="53C20CF6"/>
    <w:rsid w:val="53FC43F7"/>
    <w:rsid w:val="557B3251"/>
    <w:rsid w:val="56CC07DF"/>
    <w:rsid w:val="56D85B61"/>
    <w:rsid w:val="58955D31"/>
    <w:rsid w:val="58B762CA"/>
    <w:rsid w:val="58F65039"/>
    <w:rsid w:val="59785E44"/>
    <w:rsid w:val="5A94399E"/>
    <w:rsid w:val="5AA943B2"/>
    <w:rsid w:val="5C09670D"/>
    <w:rsid w:val="5CFF36CD"/>
    <w:rsid w:val="5E690398"/>
    <w:rsid w:val="5FDD70F3"/>
    <w:rsid w:val="60C6371E"/>
    <w:rsid w:val="627A53AE"/>
    <w:rsid w:val="628E7309"/>
    <w:rsid w:val="62AE0FD1"/>
    <w:rsid w:val="63C93BE1"/>
    <w:rsid w:val="6548256F"/>
    <w:rsid w:val="66451DDC"/>
    <w:rsid w:val="671409C7"/>
    <w:rsid w:val="68601420"/>
    <w:rsid w:val="697C6EF1"/>
    <w:rsid w:val="69CC342B"/>
    <w:rsid w:val="6C021AF0"/>
    <w:rsid w:val="6C815DA7"/>
    <w:rsid w:val="6DAA3360"/>
    <w:rsid w:val="6E84323A"/>
    <w:rsid w:val="6F7E1D24"/>
    <w:rsid w:val="6F8257A9"/>
    <w:rsid w:val="6F8B6998"/>
    <w:rsid w:val="6FF53F50"/>
    <w:rsid w:val="706349BC"/>
    <w:rsid w:val="71027751"/>
    <w:rsid w:val="71E1119D"/>
    <w:rsid w:val="723D78D7"/>
    <w:rsid w:val="72AE43D5"/>
    <w:rsid w:val="72EF0F52"/>
    <w:rsid w:val="73B55AB5"/>
    <w:rsid w:val="75334743"/>
    <w:rsid w:val="75F32F0C"/>
    <w:rsid w:val="76915FE1"/>
    <w:rsid w:val="76FB42E6"/>
    <w:rsid w:val="77512813"/>
    <w:rsid w:val="79515A08"/>
    <w:rsid w:val="795C3232"/>
    <w:rsid w:val="79EE7955"/>
    <w:rsid w:val="7BBC626B"/>
    <w:rsid w:val="7BDE4DF2"/>
    <w:rsid w:val="7CEA243B"/>
    <w:rsid w:val="7DD6169E"/>
    <w:rsid w:val="7EEC5C51"/>
    <w:rsid w:val="FF6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utoSpaceDE w:val="0"/>
      <w:autoSpaceDN w:val="0"/>
      <w:adjustRightInd w:val="0"/>
      <w:spacing w:before="360" w:after="360" w:line="318" w:lineRule="atLeast"/>
      <w:textAlignment w:val="baseline"/>
      <w:outlineLvl w:val="0"/>
    </w:pPr>
    <w:rPr>
      <w:b/>
      <w:kern w:val="0"/>
      <w:sz w:val="60"/>
    </w:rPr>
  </w:style>
  <w:style w:type="paragraph" w:styleId="3">
    <w:name w:val="heading 2"/>
    <w:basedOn w:val="1"/>
    <w:next w:val="4"/>
    <w:qFormat/>
    <w:uiPriority w:val="0"/>
    <w:pPr>
      <w:keepNext/>
      <w:widowControl/>
      <w:spacing w:line="340" w:lineRule="exact"/>
      <w:jc w:val="right"/>
      <w:outlineLvl w:val="1"/>
    </w:pPr>
    <w:rPr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spacing w:after="120" w:line="360" w:lineRule="auto"/>
      <w:ind w:left="200" w:hanging="200" w:hangingChars="200"/>
    </w:pPr>
    <w:rPr>
      <w:rFonts w:ascii="Arial" w:hAnsi="Arial" w:eastAsia="楷体"/>
      <w:kern w:val="0"/>
      <w:sz w:val="24"/>
      <w:szCs w:val="21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6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字母编号列项（一级）"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">
    <w:name w:val="默认段落字体 Para Char Char"/>
    <w:basedOn w:val="1"/>
    <w:qFormat/>
    <w:uiPriority w:val="0"/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892</Words>
  <Characters>1019</Characters>
  <Lines>18</Lines>
  <Paragraphs>5</Paragraphs>
  <TotalTime>0</TotalTime>
  <ScaleCrop>false</ScaleCrop>
  <LinksUpToDate>false</LinksUpToDate>
  <CharactersWithSpaces>1157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2022-04-11T15:12:00Z</dcterms:created>
  <dc:creator>Zhu_Aibin</dc:creator>
  <cp:lastModifiedBy>潇耿</cp:lastModifiedBy>
  <dcterms:modified xsi:type="dcterms:W3CDTF">2025-10-27T06:49:32Z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2279715AD02642D19EDC5F6A0D6D5EA4_13</vt:lpwstr>
  </property>
  <property fmtid="{D5CDD505-2E9C-101B-9397-08002B2CF9AE}" pid="4" name="KSOTemplateDocerSaveRecord">
    <vt:lpwstr>eyJoZGlkIjoiMzE1MzEzYTZkZTZiMzc1NzNmMGI3NjAxMGRlYWI3MTMiLCJ1c2VySWQiOiI5Mjk2MjgyMjYifQ==</vt:lpwstr>
  </property>
</Properties>
</file>