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70" w:rsidRDefault="00D10B70"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 w:rsidR="00D10B70" w:rsidRPr="0068255C" w:rsidRDefault="00A766DA">
      <w:pPr>
        <w:spacing w:line="60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68255C">
        <w:rPr>
          <w:rFonts w:ascii="方正小标宋简体" w:eastAsia="方正小标宋简体" w:hAnsi="方正小标宋_GBK" w:cs="方正小标宋_GBK" w:hint="eastAsia"/>
          <w:sz w:val="44"/>
          <w:szCs w:val="44"/>
        </w:rPr>
        <w:t>承诺书</w:t>
      </w:r>
    </w:p>
    <w:p w:rsidR="00D10B70" w:rsidRDefault="00D10B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10B70" w:rsidRPr="0068255C" w:rsidRDefault="00A766DA" w:rsidP="0068255C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本企业对申请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2023年深圳市高成长软件企业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所提供的材料和数据的真实性负责，不存在虚假信息、知识产权违法事件，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未发生重大安全、重大质量事故或严重环境违法行为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。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承诺申报出现失信行为，接受有关部门按照法律、法规和国家有关规定实施的惩罚，</w:t>
      </w:r>
      <w:bookmarkStart w:id="0" w:name="_GoBack"/>
      <w:bookmarkEnd w:id="0"/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接受相关信息记入企业信用记录，纳入全国信用信息共享平台，并在“信用中国”网站公示。</w:t>
      </w:r>
    </w:p>
    <w:p w:rsidR="00D10B70" w:rsidRPr="0068255C" w:rsidRDefault="00D10B70" w:rsidP="0068255C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D10B70" w:rsidRPr="0068255C" w:rsidRDefault="00A766DA" w:rsidP="0068255C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特此声明！</w:t>
      </w:r>
    </w:p>
    <w:p w:rsidR="00D10B70" w:rsidRPr="0068255C" w:rsidRDefault="00D10B70" w:rsidP="0068255C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D10B70" w:rsidRPr="0068255C" w:rsidRDefault="00A766DA" w:rsidP="0068255C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企业法人代表（签字）：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 xml:space="preserve">             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申请企业（盖章）</w:t>
      </w:r>
    </w:p>
    <w:p w:rsidR="00D10B70" w:rsidRPr="0068255C" w:rsidRDefault="00D10B70" w:rsidP="0068255C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D10B70" w:rsidRPr="0068255C" w:rsidRDefault="00A766DA" w:rsidP="0068255C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 xml:space="preserve">   </w:t>
      </w:r>
      <w:r w:rsidR="0068255C">
        <w:rPr>
          <w:rFonts w:ascii="仿宋_GB2312" w:eastAsia="仿宋_GB2312" w:hAnsi="方正仿宋_GBK" w:cs="方正仿宋_GBK" w:hint="eastAsia"/>
          <w:sz w:val="32"/>
          <w:szCs w:val="32"/>
        </w:rPr>
        <w:t xml:space="preserve">                              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 xml:space="preserve"> 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年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 xml:space="preserve">    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月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 xml:space="preserve">   </w:t>
      </w:r>
      <w:r w:rsidRPr="0068255C">
        <w:rPr>
          <w:rFonts w:ascii="仿宋_GB2312" w:eastAsia="仿宋_GB2312" w:hAnsi="方正仿宋_GBK" w:cs="方正仿宋_GBK" w:hint="eastAsia"/>
          <w:sz w:val="32"/>
          <w:szCs w:val="32"/>
        </w:rPr>
        <w:t>日</w:t>
      </w:r>
    </w:p>
    <w:p w:rsidR="00D10B70" w:rsidRPr="0068255C" w:rsidRDefault="00D10B70">
      <w:pPr>
        <w:rPr>
          <w:rFonts w:ascii="仿宋_GB2312" w:eastAsia="仿宋_GB2312" w:hint="eastAsia"/>
          <w:sz w:val="32"/>
          <w:szCs w:val="32"/>
        </w:rPr>
      </w:pPr>
    </w:p>
    <w:sectPr w:rsidR="00D10B70" w:rsidRPr="006825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2BA0"/>
    <w:rsid w:val="47BD654C"/>
    <w:rsid w:val="7B734948"/>
    <w:rsid w:val="7B7FAB4E"/>
    <w:rsid w:val="7FEB2BA0"/>
    <w:rsid w:val="A7FEB49C"/>
    <w:rsid w:val="B2B96C78"/>
    <w:rsid w:val="B9EDE67C"/>
    <w:rsid w:val="C711F3D8"/>
    <w:rsid w:val="F866A9BA"/>
    <w:rsid w:val="FF3B95ED"/>
    <w:rsid w:val="0068255C"/>
    <w:rsid w:val="00A766DA"/>
    <w:rsid w:val="00B13041"/>
    <w:rsid w:val="00D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姚文静</dc:creator>
  <cp:lastModifiedBy>zhengyi</cp:lastModifiedBy>
  <cp:revision>3</cp:revision>
  <cp:lastPrinted>2021-03-10T19:15:00Z</cp:lastPrinted>
  <dcterms:created xsi:type="dcterms:W3CDTF">2023-10-11T02:01:00Z</dcterms:created>
  <dcterms:modified xsi:type="dcterms:W3CDTF">2023-10-11T02:20:00Z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